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265"/>
      </w:tblGrid>
      <w:tr w:rsidR="002508C6" w:rsidRPr="005973B4" w:rsidTr="00EA4CA2">
        <w:trPr>
          <w:trHeight w:val="256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2508C6" w:rsidRDefault="00FE1A06" w:rsidP="00EA4CA2">
            <w:pPr>
              <w:rPr>
                <w:b/>
              </w:rPr>
            </w:pPr>
            <w:r>
              <w:rPr>
                <w:b/>
              </w:rPr>
              <w:t>полугодие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508C6" w:rsidRPr="005973B4" w:rsidTr="00EA4CA2">
        <w:trPr>
          <w:trHeight w:val="27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rPr>
                <w:b/>
              </w:rPr>
            </w:pPr>
            <w:r w:rsidRPr="005973B4">
              <w:rPr>
                <w:b/>
              </w:rPr>
              <w:t>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jc w:val="center"/>
              <w:rPr>
                <w:b/>
              </w:rPr>
            </w:pPr>
            <w:r w:rsidRPr="005973B4">
              <w:rPr>
                <w:b/>
              </w:rPr>
              <w:t>Биология</w:t>
            </w:r>
          </w:p>
        </w:tc>
      </w:tr>
      <w:tr w:rsidR="002508C6" w:rsidRPr="005973B4" w:rsidTr="00EA4CA2">
        <w:trPr>
          <w:trHeight w:val="256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rPr>
                <w:b/>
              </w:rPr>
            </w:pPr>
            <w:r w:rsidRPr="005973B4">
              <w:rPr>
                <w:b/>
              </w:rPr>
              <w:t>Класс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AD432A" w:rsidRDefault="002508C6" w:rsidP="002508C6">
      <w:pPr>
        <w:rPr>
          <w:b/>
          <w:lang w:val="en-US"/>
        </w:rPr>
      </w:pPr>
      <w:r>
        <w:rPr>
          <w:b/>
        </w:rPr>
        <w:t>Образовательный минимум</w:t>
      </w:r>
      <w:r>
        <w:rPr>
          <w:b/>
          <w:lang w:val="en-US"/>
        </w:rPr>
        <w:t xml:space="preserve"> – min</w:t>
      </w:r>
    </w:p>
    <w:p w:rsidR="002508C6" w:rsidRDefault="002508C6" w:rsidP="002508C6">
      <w:pPr>
        <w:rPr>
          <w:b/>
          <w:lang w:val="en-US"/>
        </w:rPr>
      </w:pPr>
    </w:p>
    <w:p w:rsidR="002508C6" w:rsidRDefault="002508C6" w:rsidP="002508C6">
      <w:pPr>
        <w:rPr>
          <w:b/>
          <w:lang w:val="en-US"/>
        </w:rPr>
      </w:pPr>
    </w:p>
    <w:p w:rsidR="002508C6" w:rsidRPr="005973B4" w:rsidRDefault="002508C6" w:rsidP="002508C6">
      <w:pPr>
        <w:rPr>
          <w:b/>
        </w:rPr>
      </w:pPr>
      <w:r w:rsidRPr="005973B4">
        <w:rPr>
          <w:b/>
        </w:rPr>
        <w:t xml:space="preserve">Тема: </w:t>
      </w:r>
      <w:r>
        <w:rPr>
          <w:b/>
        </w:rPr>
        <w:t>Биология – наука о живой природе</w:t>
      </w:r>
    </w:p>
    <w:p w:rsidR="002508C6" w:rsidRDefault="002508C6" w:rsidP="002508C6">
      <w:pPr>
        <w:jc w:val="center"/>
      </w:pPr>
    </w:p>
    <w:p w:rsidR="00A23807" w:rsidRDefault="00A23807" w:rsidP="002508C6">
      <w:pPr>
        <w:jc w:val="center"/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8079"/>
      </w:tblGrid>
      <w:tr w:rsidR="002508C6" w:rsidRPr="00D517D8" w:rsidTr="00345F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D517D8" w:rsidRDefault="002508C6" w:rsidP="00EA4CA2">
            <w:pPr>
              <w:jc w:val="center"/>
              <w:rPr>
                <w:b/>
                <w:bCs/>
              </w:rPr>
            </w:pPr>
            <w:r w:rsidRPr="00D517D8">
              <w:rPr>
                <w:b/>
                <w:bCs/>
              </w:rPr>
              <w:t>Термин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D517D8" w:rsidRDefault="002508C6" w:rsidP="00EA4CA2">
            <w:pPr>
              <w:jc w:val="center"/>
              <w:rPr>
                <w:b/>
                <w:bCs/>
              </w:rPr>
            </w:pPr>
            <w:r w:rsidRPr="00D517D8">
              <w:rPr>
                <w:b/>
                <w:bCs/>
              </w:rPr>
              <w:t>Определение</w:t>
            </w:r>
          </w:p>
        </w:tc>
      </w:tr>
      <w:tr w:rsidR="002508C6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Pr="002508C6" w:rsidRDefault="002508C6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 w:rsidRPr="002508C6">
              <w:rPr>
                <w:b/>
              </w:rPr>
              <w:t>Биология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Default="002508C6" w:rsidP="005160AA">
            <w:r>
              <w:t>Наука о живой природе, изучающая строение и жизнедеятельность живых организмов, их многообразие и взаимосвязи в сообществах</w:t>
            </w:r>
            <w:r w:rsidR="005077DD">
              <w:t>.</w:t>
            </w:r>
          </w:p>
          <w:p w:rsidR="005160AA" w:rsidRPr="003F0C68" w:rsidRDefault="005160AA" w:rsidP="005160AA"/>
        </w:tc>
      </w:tr>
      <w:tr w:rsidR="002508C6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Pr="002508C6" w:rsidRDefault="005077DD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Методы изучения биологии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Pr="003F0C68" w:rsidRDefault="005077DD" w:rsidP="005160AA">
            <w:r>
              <w:t>Наблюдение, описание, измерение, э</w:t>
            </w:r>
            <w:r w:rsidRPr="005077DD">
              <w:t>ксперимент (опыт)</w:t>
            </w:r>
            <w:r>
              <w:t>.</w:t>
            </w:r>
          </w:p>
        </w:tc>
      </w:tr>
      <w:tr w:rsidR="0024277D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24277D" w:rsidP="00EA4CA2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Измерение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Default="0024277D" w:rsidP="005160AA">
            <w:r>
              <w:t>Определение количественных признаков изучаемого объекта с помощью приборов.</w:t>
            </w:r>
          </w:p>
          <w:p w:rsidR="005160AA" w:rsidRPr="003F0C68" w:rsidRDefault="005160AA" w:rsidP="005160AA"/>
        </w:tc>
      </w:tr>
      <w:tr w:rsidR="0024277D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24277D" w:rsidP="00EA4CA2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 w:rsidRPr="002508C6">
              <w:rPr>
                <w:b/>
              </w:rPr>
              <w:t>Эксперимент</w:t>
            </w:r>
            <w:r>
              <w:rPr>
                <w:b/>
              </w:rPr>
              <w:t xml:space="preserve"> (опыт)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Default="0024277D" w:rsidP="005160AA">
            <w:r>
              <w:t>Метод активного воздействия на объект, с целью подтверждения или опровержения предположений</w:t>
            </w:r>
            <w:r w:rsidR="00344BA6">
              <w:t>.</w:t>
            </w:r>
          </w:p>
          <w:p w:rsidR="005160AA" w:rsidRPr="003F0C68" w:rsidRDefault="005160AA" w:rsidP="005160AA"/>
        </w:tc>
      </w:tr>
      <w:tr w:rsidR="0024277D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7D" w:rsidRPr="002508C6" w:rsidRDefault="0024277D" w:rsidP="00EA4CA2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Царства живой природы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3F0C68" w:rsidRDefault="0024277D" w:rsidP="005160AA">
            <w:r>
              <w:t xml:space="preserve">1. Бактерии.    2. Грибы.     3.Растения.    4. Животные </w:t>
            </w:r>
          </w:p>
        </w:tc>
      </w:tr>
      <w:tr w:rsidR="0024277D" w:rsidRPr="003F0C68" w:rsidTr="005160AA">
        <w:trPr>
          <w:trHeight w:val="53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3F22EC" w:rsidP="00864D8B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Свойства живых организмов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FAA" w:rsidRDefault="003F22EC" w:rsidP="005160AA">
            <w:r>
              <w:t>1.</w:t>
            </w:r>
            <w:r w:rsidR="005160AA">
              <w:t xml:space="preserve"> О</w:t>
            </w:r>
            <w:r>
              <w:t>бмен веществ</w:t>
            </w:r>
            <w:r w:rsidR="005077DD">
              <w:t xml:space="preserve"> </w:t>
            </w:r>
            <w:r w:rsidR="005160AA">
              <w:t>(включает питание, дыхание, выделение</w:t>
            </w:r>
            <w:r>
              <w:t xml:space="preserve">)  </w:t>
            </w:r>
          </w:p>
          <w:p w:rsidR="00345FAA" w:rsidRDefault="005160AA" w:rsidP="005160AA">
            <w:r>
              <w:t>2</w:t>
            </w:r>
            <w:r w:rsidR="003F22EC">
              <w:t>.</w:t>
            </w:r>
            <w:r w:rsidR="005077DD">
              <w:t xml:space="preserve"> </w:t>
            </w:r>
            <w:r w:rsidR="003F22EC">
              <w:t>Рост</w:t>
            </w:r>
            <w:r w:rsidR="00A23807">
              <w:t xml:space="preserve"> </w:t>
            </w:r>
            <w:r w:rsidR="00864D8B">
              <w:t>- увеличение размеров и массы тела</w:t>
            </w:r>
          </w:p>
          <w:p w:rsidR="00345FAA" w:rsidRDefault="005160AA" w:rsidP="005160AA">
            <w:r>
              <w:t>3</w:t>
            </w:r>
            <w:r w:rsidR="003F22EC">
              <w:t>. Развитие</w:t>
            </w:r>
            <w:r>
              <w:t xml:space="preserve"> </w:t>
            </w:r>
            <w:r w:rsidR="00864D8B">
              <w:t>-</w:t>
            </w:r>
            <w:r>
              <w:t xml:space="preserve"> </w:t>
            </w:r>
            <w:r w:rsidR="00864D8B">
              <w:t>совершенствование организма</w:t>
            </w:r>
            <w:r w:rsidR="003F22EC">
              <w:t xml:space="preserve">.  </w:t>
            </w:r>
          </w:p>
          <w:p w:rsidR="00A23807" w:rsidRDefault="005160AA" w:rsidP="005160AA">
            <w:r>
              <w:t>4</w:t>
            </w:r>
            <w:r w:rsidR="003F22EC">
              <w:t>. Раздражимость</w:t>
            </w:r>
            <w:r w:rsidR="00864D8B">
              <w:t xml:space="preserve"> – способность реагировать на внешние раздражения</w:t>
            </w:r>
            <w:r w:rsidR="003F22EC">
              <w:t xml:space="preserve">. </w:t>
            </w:r>
          </w:p>
          <w:p w:rsidR="003F22EC" w:rsidRDefault="005160AA" w:rsidP="005160AA">
            <w:r>
              <w:t>5</w:t>
            </w:r>
            <w:r w:rsidR="003F22EC">
              <w:t>. Размножение</w:t>
            </w:r>
            <w:r w:rsidR="00864D8B">
              <w:t xml:space="preserve"> – способность воспроизводить организмы,  подобные себе.</w:t>
            </w:r>
          </w:p>
          <w:p w:rsidR="005160AA" w:rsidRPr="003F0C68" w:rsidRDefault="005160AA" w:rsidP="005160AA"/>
        </w:tc>
      </w:tr>
      <w:tr w:rsidR="0024277D" w:rsidRPr="003F0C68" w:rsidTr="005160AA">
        <w:trPr>
          <w:trHeight w:val="62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3F22EC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Среды обитания живых организмов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EC" w:rsidRPr="003F0C68" w:rsidRDefault="003F22EC" w:rsidP="00427216">
            <w:r>
              <w:t>1. Наземно-воздушная. 2. Водная.  3. Почвенная. 4. Организменная</w:t>
            </w:r>
            <w:r w:rsidR="00345FAA">
              <w:t xml:space="preserve"> </w:t>
            </w:r>
            <w:r>
              <w:t>(</w:t>
            </w:r>
            <w:r w:rsidR="00427216">
              <w:t>т</w:t>
            </w:r>
            <w:r>
              <w:t>ела живых организмов)</w:t>
            </w:r>
          </w:p>
        </w:tc>
      </w:tr>
      <w:tr w:rsidR="0024277D" w:rsidRPr="003F0C68" w:rsidTr="005160AA">
        <w:trPr>
          <w:trHeight w:val="6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3F22EC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Устройство микроскопа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Default="003F22EC" w:rsidP="005160AA">
            <w:r>
              <w:t>Штатив, тубус, окуляр, объектив, винты, предметный ст</w:t>
            </w:r>
            <w:r w:rsidR="005077DD">
              <w:t>олик, зеркало, зажимы.</w:t>
            </w:r>
          </w:p>
          <w:p w:rsidR="005160AA" w:rsidRPr="003F0C68" w:rsidRDefault="005160AA" w:rsidP="005160AA"/>
        </w:tc>
      </w:tr>
      <w:tr w:rsidR="004F3D73" w:rsidRPr="003F0C68" w:rsidTr="005160AA">
        <w:trPr>
          <w:trHeight w:val="6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73" w:rsidRDefault="004F3D73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>
              <w:rPr>
                <w:b/>
              </w:rPr>
              <w:t>Клетка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73" w:rsidRDefault="004F3D73" w:rsidP="005160AA">
            <w:r>
              <w:t>Структурная и функциональная единица живого организма.</w:t>
            </w:r>
          </w:p>
        </w:tc>
      </w:tr>
      <w:tr w:rsidR="0024277D" w:rsidRPr="003F0C68" w:rsidTr="005160AA">
        <w:trPr>
          <w:trHeight w:val="3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344BA6" w:rsidP="00345FAA">
            <w:pPr>
              <w:pStyle w:val="a3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0" w:firstLine="0"/>
              <w:rPr>
                <w:b/>
              </w:rPr>
            </w:pPr>
            <w:r>
              <w:rPr>
                <w:b/>
              </w:rPr>
              <w:t>Химический состав клетки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Default="00344BA6" w:rsidP="005160AA">
            <w:r>
              <w:t>1. Неорганические вещества: вода, минеральные соли.</w:t>
            </w:r>
          </w:p>
          <w:p w:rsidR="00344BA6" w:rsidRDefault="004F3D73" w:rsidP="005160AA">
            <w:r>
              <w:t xml:space="preserve">2. Органические вещества: </w:t>
            </w:r>
            <w:r w:rsidR="005077DD">
              <w:rPr>
                <w:b/>
              </w:rPr>
              <w:t>б</w:t>
            </w:r>
            <w:r w:rsidR="00344BA6">
              <w:t xml:space="preserve">елки, </w:t>
            </w:r>
            <w:r w:rsidR="005077DD">
              <w:rPr>
                <w:b/>
              </w:rPr>
              <w:t>ж</w:t>
            </w:r>
            <w:r w:rsidR="00344BA6">
              <w:t>иры</w:t>
            </w:r>
            <w:r>
              <w:t xml:space="preserve">, </w:t>
            </w:r>
            <w:r w:rsidR="005077DD" w:rsidRPr="005077DD">
              <w:rPr>
                <w:b/>
              </w:rPr>
              <w:t>у</w:t>
            </w:r>
            <w:r w:rsidR="00344BA6">
              <w:t>глеводы</w:t>
            </w:r>
            <w:r>
              <w:t xml:space="preserve"> (</w:t>
            </w:r>
            <w:r w:rsidRPr="004F3D73">
              <w:rPr>
                <w:b/>
              </w:rPr>
              <w:t>БЖУ</w:t>
            </w:r>
            <w:r>
              <w:t>)</w:t>
            </w:r>
            <w:r w:rsidR="00344BA6">
              <w:t xml:space="preserve">, </w:t>
            </w:r>
            <w:r w:rsidR="00344BA6" w:rsidRPr="005077DD">
              <w:rPr>
                <w:b/>
              </w:rPr>
              <w:t>н</w:t>
            </w:r>
            <w:r w:rsidR="00344BA6">
              <w:t xml:space="preserve">уклеиновые </w:t>
            </w:r>
            <w:r w:rsidR="00344BA6" w:rsidRPr="005077DD">
              <w:rPr>
                <w:b/>
              </w:rPr>
              <w:t>к</w:t>
            </w:r>
            <w:r w:rsidR="00344BA6">
              <w:t>ислоты</w:t>
            </w:r>
            <w:r w:rsidR="005077DD">
              <w:t xml:space="preserve"> (</w:t>
            </w:r>
            <w:r w:rsidR="005077DD" w:rsidRPr="005077DD">
              <w:rPr>
                <w:b/>
              </w:rPr>
              <w:t>НК</w:t>
            </w:r>
            <w:r w:rsidR="005077DD">
              <w:t>)</w:t>
            </w:r>
          </w:p>
          <w:p w:rsidR="005160AA" w:rsidRPr="003F0C68" w:rsidRDefault="005160AA" w:rsidP="005160AA"/>
        </w:tc>
      </w:tr>
      <w:tr w:rsidR="0024277D" w:rsidRPr="003F0C68" w:rsidTr="005160AA">
        <w:trPr>
          <w:trHeight w:val="93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2508C6" w:rsidRDefault="00344BA6" w:rsidP="00344BA6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rPr>
                <w:b/>
              </w:rPr>
            </w:pPr>
            <w:r>
              <w:rPr>
                <w:b/>
              </w:rPr>
              <w:t>Строение клетки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Default="00344BA6" w:rsidP="005160AA">
            <w:r>
              <w:t>1. Клеточная мембрана</w:t>
            </w:r>
            <w:r w:rsidR="00864D8B">
              <w:t>.</w:t>
            </w:r>
            <w:r>
              <w:t xml:space="preserve"> Клеточная стенка у бактерий, грибов, растений.</w:t>
            </w:r>
          </w:p>
          <w:p w:rsidR="005077DD" w:rsidRDefault="00344BA6" w:rsidP="005160AA">
            <w:r>
              <w:t>2. Цитоплазма</w:t>
            </w:r>
            <w:r w:rsidR="00A23807">
              <w:t xml:space="preserve"> (полужидкое содержимое клетки)</w:t>
            </w:r>
            <w:r>
              <w:t xml:space="preserve"> и органоиды</w:t>
            </w:r>
            <w:r w:rsidR="005077DD">
              <w:t xml:space="preserve">. </w:t>
            </w:r>
          </w:p>
          <w:p w:rsidR="004F3D73" w:rsidRDefault="004F3D73" w:rsidP="005160AA">
            <w:r>
              <w:t>3</w:t>
            </w:r>
            <w:r w:rsidR="005160AA">
              <w:t xml:space="preserve">. Ядро, </w:t>
            </w:r>
            <w:r>
              <w:t>содержащ</w:t>
            </w:r>
            <w:r w:rsidR="005160AA">
              <w:t>ее</w:t>
            </w:r>
            <w:r>
              <w:t xml:space="preserve"> </w:t>
            </w:r>
            <w:r w:rsidR="005160AA">
              <w:t>наследственный материал – хромосомы.</w:t>
            </w:r>
          </w:p>
          <w:p w:rsidR="005160AA" w:rsidRPr="003F0C68" w:rsidRDefault="005160AA" w:rsidP="005160AA"/>
        </w:tc>
      </w:tr>
    </w:tbl>
    <w:p w:rsidR="002508C6" w:rsidRPr="003F0C68" w:rsidRDefault="002508C6" w:rsidP="002508C6"/>
    <w:p w:rsidR="002508C6" w:rsidRPr="002508C6" w:rsidRDefault="002508C6" w:rsidP="002508C6">
      <w:bookmarkStart w:id="0" w:name="_GoBack"/>
      <w:bookmarkEnd w:id="0"/>
    </w:p>
    <w:sectPr w:rsidR="002508C6" w:rsidRPr="0025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82D31"/>
    <w:multiLevelType w:val="hybridMultilevel"/>
    <w:tmpl w:val="B3540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663F3"/>
    <w:multiLevelType w:val="hybridMultilevel"/>
    <w:tmpl w:val="7BB8B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C6"/>
    <w:rsid w:val="000D17E0"/>
    <w:rsid w:val="0024277D"/>
    <w:rsid w:val="002508C6"/>
    <w:rsid w:val="00344BA6"/>
    <w:rsid w:val="00345FAA"/>
    <w:rsid w:val="003F22EC"/>
    <w:rsid w:val="00427216"/>
    <w:rsid w:val="004F3D73"/>
    <w:rsid w:val="005077DD"/>
    <w:rsid w:val="005160AA"/>
    <w:rsid w:val="00680ECD"/>
    <w:rsid w:val="00864D8B"/>
    <w:rsid w:val="00870F65"/>
    <w:rsid w:val="008D0C62"/>
    <w:rsid w:val="00A23807"/>
    <w:rsid w:val="00AD432A"/>
    <w:rsid w:val="00E46121"/>
    <w:rsid w:val="00FE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94D9-49D6-49CB-8186-45C4BF86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2018-03-21T07:00:00Z</dcterms:created>
  <dcterms:modified xsi:type="dcterms:W3CDTF">2018-03-21T07:00:00Z</dcterms:modified>
</cp:coreProperties>
</file>